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555" w:rsidRDefault="007B7555" w:rsidP="00181DBB">
      <w:pPr>
        <w:pStyle w:val="NormalWeb"/>
        <w:spacing w:before="0" w:beforeAutospacing="0" w:after="165" w:afterAutospacing="0" w:line="300" w:lineRule="atLeast"/>
        <w:textAlignment w:val="baseline"/>
        <w:rPr>
          <w:rFonts w:asciiTheme="minorHAnsi" w:hAnsiTheme="minorHAnsi" w:cs="Arial"/>
          <w:b/>
          <w:sz w:val="28"/>
          <w:szCs w:val="18"/>
        </w:rPr>
      </w:pPr>
      <w:r>
        <w:rPr>
          <w:rFonts w:asciiTheme="minorHAnsi" w:hAnsiTheme="minorHAnsi" w:cs="Arial"/>
          <w:b/>
          <w:noProof/>
          <w:sz w:val="28"/>
          <w:szCs w:val="18"/>
        </w:rPr>
        <w:drawing>
          <wp:inline distT="0" distB="0" distL="0" distR="0">
            <wp:extent cx="2324100" cy="447675"/>
            <wp:effectExtent l="0" t="0" r="0" b="9525"/>
            <wp:docPr id="1" name="Picture 1" descr="C:\Users\Ngray\Desktop\AAM_EDU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ray\Desktop\AAM_EDU_Black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DFD" w:rsidRDefault="00490DFD" w:rsidP="00181DBB">
      <w:pPr>
        <w:pStyle w:val="NormalWeb"/>
        <w:spacing w:before="0" w:beforeAutospacing="0" w:after="165" w:afterAutospacing="0" w:line="300" w:lineRule="atLeast"/>
        <w:textAlignment w:val="baseline"/>
        <w:rPr>
          <w:rFonts w:asciiTheme="minorHAnsi" w:hAnsiTheme="minorHAnsi" w:cs="Arial"/>
          <w:b/>
          <w:sz w:val="28"/>
          <w:szCs w:val="18"/>
        </w:rPr>
      </w:pPr>
    </w:p>
    <w:p w:rsidR="00181DBB" w:rsidRDefault="00181DBB" w:rsidP="00181DBB">
      <w:pPr>
        <w:pStyle w:val="NormalWeb"/>
        <w:spacing w:before="0" w:beforeAutospacing="0" w:after="165" w:afterAutospacing="0" w:line="300" w:lineRule="atLeast"/>
        <w:textAlignment w:val="baseline"/>
        <w:rPr>
          <w:rFonts w:asciiTheme="minorHAnsi" w:hAnsiTheme="minorHAnsi" w:cs="Arial"/>
          <w:b/>
          <w:sz w:val="28"/>
          <w:szCs w:val="18"/>
        </w:rPr>
      </w:pPr>
      <w:r>
        <w:rPr>
          <w:rFonts w:asciiTheme="minorHAnsi" w:hAnsiTheme="minorHAnsi" w:cs="Arial"/>
          <w:b/>
          <w:sz w:val="28"/>
          <w:szCs w:val="18"/>
        </w:rPr>
        <w:t>Group 4: The Decoration of Japanese Swords</w:t>
      </w:r>
    </w:p>
    <w:p w:rsidR="00181DBB" w:rsidRDefault="00181DBB" w:rsidP="00181DBB">
      <w:pPr>
        <w:pStyle w:val="NormalWeb"/>
        <w:spacing w:before="0" w:beforeAutospacing="0" w:after="165" w:afterAutospacing="0" w:line="300" w:lineRule="atLeast"/>
        <w:textAlignment w:val="baseline"/>
        <w:rPr>
          <w:rFonts w:asciiTheme="minorHAnsi" w:hAnsiTheme="minorHAnsi" w:cs="Arial"/>
          <w:sz w:val="22"/>
          <w:szCs w:val="18"/>
        </w:rPr>
      </w:pPr>
      <w:r>
        <w:rPr>
          <w:rFonts w:asciiTheme="minorHAnsi" w:hAnsiTheme="minorHAnsi" w:cs="Arial"/>
          <w:b/>
          <w:sz w:val="22"/>
          <w:szCs w:val="18"/>
        </w:rPr>
        <w:t>Directions:</w:t>
      </w:r>
      <w:r>
        <w:rPr>
          <w:rFonts w:asciiTheme="minorHAnsi" w:hAnsiTheme="minorHAnsi" w:cs="Arial"/>
          <w:sz w:val="22"/>
          <w:szCs w:val="18"/>
        </w:rPr>
        <w:t xml:space="preserve"> In your small group, read and annotate the following sources (either as </w:t>
      </w:r>
      <w:proofErr w:type="gramStart"/>
      <w:r>
        <w:rPr>
          <w:rFonts w:asciiTheme="minorHAnsi" w:hAnsiTheme="minorHAnsi" w:cs="Arial"/>
          <w:sz w:val="22"/>
          <w:szCs w:val="18"/>
        </w:rPr>
        <w:t>a printouts</w:t>
      </w:r>
      <w:proofErr w:type="gramEnd"/>
      <w:r>
        <w:rPr>
          <w:rFonts w:asciiTheme="minorHAnsi" w:hAnsiTheme="minorHAnsi" w:cs="Arial"/>
          <w:sz w:val="22"/>
          <w:szCs w:val="18"/>
        </w:rPr>
        <w:t xml:space="preserve"> or online) and then discuss the prompt below.  </w:t>
      </w:r>
    </w:p>
    <w:p w:rsidR="00181DBB" w:rsidRDefault="00181DBB" w:rsidP="00181DBB">
      <w:pPr>
        <w:pStyle w:val="NormalWeb"/>
        <w:spacing w:before="0" w:beforeAutospacing="0" w:after="165" w:afterAutospacing="0" w:line="300" w:lineRule="atLeast"/>
        <w:textAlignment w:val="baseline"/>
        <w:rPr>
          <w:rFonts w:asciiTheme="minorHAnsi" w:hAnsiTheme="minorHAnsi" w:cs="Arial"/>
          <w:sz w:val="22"/>
          <w:szCs w:val="18"/>
        </w:rPr>
      </w:pPr>
      <w:r>
        <w:rPr>
          <w:rFonts w:asciiTheme="minorHAnsi" w:hAnsiTheme="minorHAnsi" w:cs="Arial"/>
          <w:b/>
          <w:sz w:val="22"/>
          <w:szCs w:val="18"/>
        </w:rPr>
        <w:t>Vocab Notes:</w:t>
      </w:r>
      <w:r>
        <w:rPr>
          <w:rFonts w:asciiTheme="minorHAnsi" w:hAnsiTheme="minorHAnsi" w:cs="Arial"/>
          <w:sz w:val="22"/>
          <w:szCs w:val="18"/>
        </w:rPr>
        <w:t xml:space="preserve"> </w:t>
      </w:r>
    </w:p>
    <w:p w:rsidR="00181DBB" w:rsidRDefault="00181DBB" w:rsidP="00181DBB">
      <w:pPr>
        <w:pStyle w:val="NormalWeb"/>
        <w:spacing w:before="0" w:beforeAutospacing="0" w:after="165" w:afterAutospacing="0" w:line="300" w:lineRule="atLeast"/>
        <w:textAlignment w:val="baseline"/>
        <w:rPr>
          <w:rFonts w:asciiTheme="minorHAnsi" w:hAnsiTheme="minorHAnsi" w:cs="Arial"/>
          <w:sz w:val="22"/>
          <w:szCs w:val="18"/>
        </w:rPr>
      </w:pPr>
      <w:proofErr w:type="spellStart"/>
      <w:r>
        <w:rPr>
          <w:rFonts w:asciiTheme="minorHAnsi" w:hAnsiTheme="minorHAnsi" w:cs="Arial"/>
          <w:i/>
          <w:sz w:val="22"/>
          <w:szCs w:val="18"/>
        </w:rPr>
        <w:t>tsuba</w:t>
      </w:r>
      <w:proofErr w:type="spellEnd"/>
      <w:r>
        <w:rPr>
          <w:rFonts w:asciiTheme="minorHAnsi" w:hAnsiTheme="minorHAnsi" w:cs="Arial"/>
          <w:sz w:val="22"/>
          <w:szCs w:val="18"/>
        </w:rPr>
        <w:t>: the sword guard that keeps the owner’s hand from slipping onto the blade</w:t>
      </w:r>
    </w:p>
    <w:p w:rsidR="00181DBB" w:rsidRDefault="00181DBB" w:rsidP="00181DBB">
      <w:pPr>
        <w:pStyle w:val="NormalWeb"/>
        <w:spacing w:before="0" w:beforeAutospacing="0" w:after="165" w:afterAutospacing="0" w:line="300" w:lineRule="atLeast"/>
        <w:textAlignment w:val="baseline"/>
        <w:rPr>
          <w:rFonts w:asciiTheme="minorHAnsi" w:hAnsiTheme="minorHAnsi" w:cs="Arial"/>
          <w:sz w:val="22"/>
          <w:szCs w:val="18"/>
        </w:rPr>
      </w:pPr>
      <w:proofErr w:type="spellStart"/>
      <w:r>
        <w:rPr>
          <w:rFonts w:asciiTheme="minorHAnsi" w:hAnsiTheme="minorHAnsi" w:cs="Arial"/>
          <w:i/>
          <w:sz w:val="22"/>
          <w:szCs w:val="18"/>
        </w:rPr>
        <w:t>tsuka</w:t>
      </w:r>
      <w:proofErr w:type="spellEnd"/>
      <w:r>
        <w:rPr>
          <w:rFonts w:asciiTheme="minorHAnsi" w:hAnsiTheme="minorHAnsi" w:cs="Arial"/>
          <w:sz w:val="22"/>
          <w:szCs w:val="18"/>
        </w:rPr>
        <w:t>: the sword’s handle</w:t>
      </w:r>
    </w:p>
    <w:p w:rsidR="00181DBB" w:rsidRDefault="00181DBB" w:rsidP="00181DBB">
      <w:pPr>
        <w:pStyle w:val="NormalWeb"/>
        <w:spacing w:before="0" w:beforeAutospacing="0" w:after="165" w:afterAutospacing="0" w:line="300" w:lineRule="atLeast"/>
        <w:textAlignment w:val="baseline"/>
        <w:rPr>
          <w:rFonts w:asciiTheme="minorHAnsi" w:hAnsiTheme="minorHAnsi" w:cs="Arial"/>
          <w:sz w:val="22"/>
          <w:szCs w:val="18"/>
        </w:rPr>
      </w:pPr>
      <w:r>
        <w:rPr>
          <w:rFonts w:asciiTheme="minorHAnsi" w:hAnsiTheme="minorHAnsi" w:cs="Arial"/>
          <w:i/>
          <w:sz w:val="22"/>
          <w:szCs w:val="18"/>
        </w:rPr>
        <w:t>menuki</w:t>
      </w:r>
      <w:r>
        <w:rPr>
          <w:rFonts w:asciiTheme="minorHAnsi" w:hAnsiTheme="minorHAnsi" w:cs="Arial"/>
          <w:sz w:val="22"/>
          <w:szCs w:val="18"/>
        </w:rPr>
        <w:t>: the handle ornament</w:t>
      </w:r>
    </w:p>
    <w:p w:rsidR="00181DBB" w:rsidRDefault="00181DBB" w:rsidP="00181DBB">
      <w:pPr>
        <w:pStyle w:val="NormalWeb"/>
        <w:spacing w:before="0" w:beforeAutospacing="0" w:after="165" w:afterAutospacing="0" w:line="300" w:lineRule="atLeast"/>
        <w:textAlignment w:val="baseline"/>
        <w:rPr>
          <w:rFonts w:asciiTheme="minorHAnsi" w:hAnsiTheme="minorHAnsi" w:cs="Arial"/>
          <w:sz w:val="22"/>
          <w:szCs w:val="18"/>
        </w:rPr>
      </w:pPr>
      <w:proofErr w:type="spellStart"/>
      <w:r>
        <w:rPr>
          <w:rFonts w:asciiTheme="minorHAnsi" w:hAnsiTheme="minorHAnsi" w:cs="Arial"/>
          <w:i/>
          <w:sz w:val="22"/>
          <w:szCs w:val="18"/>
        </w:rPr>
        <w:t>fuchigane</w:t>
      </w:r>
      <w:proofErr w:type="spellEnd"/>
      <w:r>
        <w:rPr>
          <w:rFonts w:asciiTheme="minorHAnsi" w:hAnsiTheme="minorHAnsi" w:cs="Arial"/>
          <w:sz w:val="22"/>
          <w:szCs w:val="18"/>
        </w:rPr>
        <w:t xml:space="preserve">: metal decorative piece between the </w:t>
      </w:r>
      <w:proofErr w:type="spellStart"/>
      <w:r>
        <w:rPr>
          <w:rFonts w:asciiTheme="minorHAnsi" w:hAnsiTheme="minorHAnsi" w:cs="Arial"/>
          <w:sz w:val="22"/>
          <w:szCs w:val="18"/>
        </w:rPr>
        <w:t>tsuka</w:t>
      </w:r>
      <w:proofErr w:type="spellEnd"/>
      <w:r>
        <w:rPr>
          <w:rFonts w:asciiTheme="minorHAnsi" w:hAnsiTheme="minorHAnsi" w:cs="Arial"/>
          <w:sz w:val="22"/>
          <w:szCs w:val="18"/>
        </w:rPr>
        <w:t xml:space="preserve"> wrapping and the </w:t>
      </w:r>
      <w:proofErr w:type="spellStart"/>
      <w:r>
        <w:rPr>
          <w:rFonts w:asciiTheme="minorHAnsi" w:hAnsiTheme="minorHAnsi" w:cs="Arial"/>
          <w:sz w:val="22"/>
          <w:szCs w:val="18"/>
        </w:rPr>
        <w:t>tsuba</w:t>
      </w:r>
      <w:proofErr w:type="spellEnd"/>
    </w:p>
    <w:p w:rsidR="00181DBB" w:rsidRDefault="00181DBB" w:rsidP="00181DBB">
      <w:pPr>
        <w:pStyle w:val="NormalWeb"/>
        <w:spacing w:before="0" w:beforeAutospacing="0" w:after="165" w:afterAutospacing="0" w:line="300" w:lineRule="atLeast"/>
        <w:textAlignment w:val="baseline"/>
        <w:rPr>
          <w:rFonts w:asciiTheme="minorHAnsi" w:hAnsiTheme="minorHAnsi" w:cs="Arial"/>
          <w:sz w:val="22"/>
          <w:szCs w:val="18"/>
        </w:rPr>
      </w:pPr>
      <w:r>
        <w:rPr>
          <w:rFonts w:asciiTheme="minorHAnsi" w:hAnsiTheme="minorHAnsi" w:cs="Arial"/>
          <w:sz w:val="22"/>
          <w:szCs w:val="18"/>
        </w:rPr>
        <w:t xml:space="preserve">Sources: </w:t>
      </w:r>
    </w:p>
    <w:p w:rsidR="00181DBB" w:rsidRDefault="00181DBB" w:rsidP="00181DBB">
      <w:pPr>
        <w:pStyle w:val="NormalWeb"/>
        <w:spacing w:before="0" w:beforeAutospacing="0" w:after="165" w:afterAutospacing="0" w:line="300" w:lineRule="atLeast"/>
        <w:textAlignment w:val="baseline"/>
        <w:rPr>
          <w:rStyle w:val="Hyperlink"/>
        </w:rPr>
      </w:pPr>
      <w:r>
        <w:rPr>
          <w:rFonts w:asciiTheme="minorHAnsi" w:hAnsiTheme="minorHAnsi" w:cs="Arial"/>
          <w:sz w:val="22"/>
          <w:szCs w:val="18"/>
        </w:rPr>
        <w:t xml:space="preserve">Martin, Paul.  “Japanese Sword Fittings Showcase the Beauty of Impermanence.” </w:t>
      </w:r>
      <w:r>
        <w:rPr>
          <w:rFonts w:asciiTheme="minorHAnsi" w:hAnsiTheme="minorHAnsi" w:cs="Arial"/>
          <w:i/>
          <w:sz w:val="22"/>
          <w:szCs w:val="18"/>
        </w:rPr>
        <w:t>Japan Forward</w:t>
      </w:r>
      <w:r>
        <w:rPr>
          <w:rFonts w:asciiTheme="minorHAnsi" w:hAnsiTheme="minorHAnsi" w:cs="Arial"/>
          <w:sz w:val="22"/>
          <w:szCs w:val="18"/>
        </w:rPr>
        <w:t xml:space="preserve">.  23 </w:t>
      </w:r>
      <w:proofErr w:type="gramStart"/>
      <w:r>
        <w:rPr>
          <w:rFonts w:asciiTheme="minorHAnsi" w:hAnsiTheme="minorHAnsi" w:cs="Arial"/>
          <w:sz w:val="22"/>
          <w:szCs w:val="18"/>
        </w:rPr>
        <w:t>Sept.,</w:t>
      </w:r>
      <w:proofErr w:type="gramEnd"/>
      <w:r>
        <w:rPr>
          <w:rFonts w:asciiTheme="minorHAnsi" w:hAnsiTheme="minorHAnsi" w:cs="Arial"/>
          <w:sz w:val="22"/>
          <w:szCs w:val="18"/>
        </w:rPr>
        <w:t xml:space="preserve"> 2017. Accessed 26 </w:t>
      </w:r>
      <w:proofErr w:type="gramStart"/>
      <w:r>
        <w:rPr>
          <w:rFonts w:asciiTheme="minorHAnsi" w:hAnsiTheme="minorHAnsi" w:cs="Arial"/>
          <w:sz w:val="22"/>
          <w:szCs w:val="18"/>
        </w:rPr>
        <w:t>March,</w:t>
      </w:r>
      <w:proofErr w:type="gramEnd"/>
      <w:r>
        <w:rPr>
          <w:rFonts w:asciiTheme="minorHAnsi" w:hAnsiTheme="minorHAnsi" w:cs="Arial"/>
          <w:sz w:val="22"/>
          <w:szCs w:val="18"/>
        </w:rPr>
        <w:t xml:space="preserve"> 2018.</w:t>
      </w:r>
      <w:r>
        <w:rPr>
          <w:rFonts w:asciiTheme="minorHAnsi" w:hAnsiTheme="minorHAnsi" w:cs="Arial"/>
          <w:sz w:val="22"/>
          <w:szCs w:val="18"/>
        </w:rPr>
        <w:br/>
        <w:t xml:space="preserve">URL: </w:t>
      </w:r>
      <w:hyperlink r:id="rId5" w:history="1">
        <w:r>
          <w:rPr>
            <w:rStyle w:val="Hyperlink"/>
            <w:rFonts w:asciiTheme="minorHAnsi" w:hAnsiTheme="minorHAnsi" w:cs="Arial"/>
            <w:sz w:val="22"/>
            <w:szCs w:val="18"/>
          </w:rPr>
          <w:t>https://japan-forward.com/japanese-swords-fittings-showcase-the-beauty-of-impermanence/</w:t>
        </w:r>
      </w:hyperlink>
    </w:p>
    <w:p w:rsidR="00181DBB" w:rsidRDefault="00181DBB" w:rsidP="00181DBB">
      <w:pPr>
        <w:pStyle w:val="NormalWeb"/>
        <w:spacing w:before="0" w:beforeAutospacing="0" w:after="165" w:afterAutospacing="0" w:line="300" w:lineRule="atLeast"/>
        <w:textAlignment w:val="baseline"/>
      </w:pPr>
      <w:r>
        <w:rPr>
          <w:rFonts w:asciiTheme="minorHAnsi" w:hAnsiTheme="minorHAnsi" w:cs="Arial"/>
          <w:sz w:val="22"/>
          <w:szCs w:val="18"/>
        </w:rPr>
        <w:t xml:space="preserve">“Japanese Sword: How to Know if a </w:t>
      </w:r>
      <w:proofErr w:type="spellStart"/>
      <w:r>
        <w:rPr>
          <w:rFonts w:asciiTheme="minorHAnsi" w:hAnsiTheme="minorHAnsi" w:cs="Arial"/>
          <w:sz w:val="22"/>
          <w:szCs w:val="18"/>
        </w:rPr>
        <w:t>Tsuka</w:t>
      </w:r>
      <w:proofErr w:type="spellEnd"/>
      <w:r>
        <w:rPr>
          <w:rFonts w:asciiTheme="minorHAnsi" w:hAnsiTheme="minorHAnsi" w:cs="Arial"/>
          <w:sz w:val="22"/>
          <w:szCs w:val="18"/>
        </w:rPr>
        <w:t xml:space="preserve"> Is good or bad.” </w:t>
      </w:r>
      <w:proofErr w:type="spellStart"/>
      <w:r>
        <w:rPr>
          <w:rFonts w:asciiTheme="minorHAnsi" w:hAnsiTheme="minorHAnsi" w:cs="Arial"/>
          <w:i/>
          <w:sz w:val="22"/>
          <w:szCs w:val="18"/>
        </w:rPr>
        <w:t>Tozando</w:t>
      </w:r>
      <w:proofErr w:type="spellEnd"/>
      <w:r>
        <w:rPr>
          <w:rFonts w:asciiTheme="minorHAnsi" w:hAnsiTheme="minorHAnsi" w:cs="Arial"/>
          <w:sz w:val="22"/>
          <w:szCs w:val="18"/>
        </w:rPr>
        <w:t xml:space="preserve">. 30 </w:t>
      </w:r>
      <w:proofErr w:type="gramStart"/>
      <w:r>
        <w:rPr>
          <w:rFonts w:asciiTheme="minorHAnsi" w:hAnsiTheme="minorHAnsi" w:cs="Arial"/>
          <w:sz w:val="22"/>
          <w:szCs w:val="18"/>
        </w:rPr>
        <w:t>May,</w:t>
      </w:r>
      <w:proofErr w:type="gramEnd"/>
      <w:r>
        <w:rPr>
          <w:rFonts w:asciiTheme="minorHAnsi" w:hAnsiTheme="minorHAnsi" w:cs="Arial"/>
          <w:sz w:val="22"/>
          <w:szCs w:val="18"/>
        </w:rPr>
        <w:t xml:space="preserve"> 2017. Accessed 26 </w:t>
      </w:r>
      <w:proofErr w:type="gramStart"/>
      <w:r>
        <w:rPr>
          <w:rFonts w:asciiTheme="minorHAnsi" w:hAnsiTheme="minorHAnsi" w:cs="Arial"/>
          <w:sz w:val="22"/>
          <w:szCs w:val="18"/>
        </w:rPr>
        <w:t>March,</w:t>
      </w:r>
      <w:proofErr w:type="gramEnd"/>
      <w:r>
        <w:rPr>
          <w:rFonts w:asciiTheme="minorHAnsi" w:hAnsiTheme="minorHAnsi" w:cs="Arial"/>
          <w:sz w:val="22"/>
          <w:szCs w:val="18"/>
        </w:rPr>
        <w:t xml:space="preserve"> 2018.</w:t>
      </w:r>
      <w:r>
        <w:rPr>
          <w:rFonts w:asciiTheme="minorHAnsi" w:hAnsiTheme="minorHAnsi" w:cs="Arial"/>
          <w:sz w:val="22"/>
          <w:szCs w:val="18"/>
        </w:rPr>
        <w:br/>
        <w:t xml:space="preserve">URL: </w:t>
      </w:r>
      <w:hyperlink r:id="rId6" w:history="1">
        <w:r>
          <w:rPr>
            <w:rStyle w:val="Hyperlink"/>
            <w:rFonts w:asciiTheme="minorHAnsi" w:hAnsiTheme="minorHAnsi" w:cs="Arial"/>
            <w:sz w:val="22"/>
            <w:szCs w:val="18"/>
          </w:rPr>
          <w:t>https://weblog.tozando.com/japanese-sword-how-to-know-if-a-tsuka-is-good-or-bad/</w:t>
        </w:r>
      </w:hyperlink>
    </w:p>
    <w:p w:rsidR="00490DFD" w:rsidRDefault="00490DFD" w:rsidP="00181DBB">
      <w:pPr>
        <w:pStyle w:val="NormalWeb"/>
        <w:spacing w:before="0" w:beforeAutospacing="0" w:after="165" w:afterAutospacing="0" w:line="300" w:lineRule="atLeast"/>
        <w:textAlignment w:val="baseline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181DBB" w:rsidTr="00181DBB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BB" w:rsidRDefault="00181DBB">
            <w:pPr>
              <w:pStyle w:val="NormalWeb"/>
              <w:spacing w:before="0" w:beforeAutospacing="0" w:after="165" w:afterAutospacing="0" w:line="300" w:lineRule="atLeast"/>
              <w:textAlignment w:val="baseline"/>
              <w:rPr>
                <w:rFonts w:asciiTheme="minorHAnsi" w:hAnsiTheme="minorHAnsi" w:cs="Arial"/>
                <w:sz w:val="22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sz w:val="22"/>
                <w:szCs w:val="18"/>
                <w:lang w:eastAsia="zh-CN"/>
              </w:rPr>
              <w:br/>
            </w:r>
            <w:r>
              <w:rPr>
                <w:rFonts w:asciiTheme="minorHAnsi" w:hAnsiTheme="minorHAnsi" w:cs="Arial"/>
                <w:b/>
                <w:sz w:val="22"/>
                <w:szCs w:val="18"/>
                <w:lang w:eastAsia="zh-CN"/>
              </w:rPr>
              <w:t>Discussion:</w:t>
            </w:r>
            <w:r>
              <w:rPr>
                <w:rFonts w:asciiTheme="minorHAnsi" w:hAnsiTheme="minorHAnsi" w:cs="Arial"/>
                <w:sz w:val="22"/>
                <w:szCs w:val="18"/>
                <w:lang w:eastAsia="zh-CN"/>
              </w:rPr>
              <w:t xml:space="preserve"> How did the decoration of Japanese swords help to convey important mes</w:t>
            </w:r>
            <w:r w:rsidR="008556C5">
              <w:rPr>
                <w:rFonts w:asciiTheme="minorHAnsi" w:hAnsiTheme="minorHAnsi" w:cs="Arial"/>
                <w:sz w:val="22"/>
                <w:szCs w:val="18"/>
                <w:lang w:eastAsia="zh-CN"/>
              </w:rPr>
              <w:t xml:space="preserve">sages and add to their value?  Jot down notes/examples and be ready to share these </w:t>
            </w:r>
            <w:r>
              <w:rPr>
                <w:rFonts w:asciiTheme="minorHAnsi" w:hAnsiTheme="minorHAnsi" w:cs="Arial"/>
                <w:sz w:val="22"/>
                <w:szCs w:val="18"/>
                <w:lang w:eastAsia="zh-CN"/>
              </w:rPr>
              <w:t>with your classmates later.</w:t>
            </w:r>
          </w:p>
          <w:p w:rsidR="00181DBB" w:rsidRDefault="00181DBB">
            <w:pPr>
              <w:pStyle w:val="NormalWeb"/>
              <w:spacing w:before="0" w:beforeAutospacing="0" w:after="165" w:afterAutospacing="0" w:line="300" w:lineRule="atLeast"/>
              <w:textAlignment w:val="baseline"/>
              <w:rPr>
                <w:rFonts w:asciiTheme="minorHAnsi" w:hAnsiTheme="minorHAnsi" w:cs="Arial"/>
                <w:sz w:val="22"/>
                <w:szCs w:val="18"/>
                <w:lang w:eastAsia="zh-CN"/>
              </w:rPr>
            </w:pPr>
          </w:p>
          <w:p w:rsidR="00181DBB" w:rsidRDefault="00181DBB">
            <w:pPr>
              <w:pStyle w:val="NormalWeb"/>
              <w:spacing w:before="0" w:beforeAutospacing="0" w:after="165" w:afterAutospacing="0" w:line="300" w:lineRule="atLeast"/>
              <w:textAlignment w:val="baseline"/>
              <w:rPr>
                <w:rFonts w:asciiTheme="minorHAnsi" w:hAnsiTheme="minorHAnsi" w:cs="Arial"/>
                <w:sz w:val="22"/>
                <w:szCs w:val="18"/>
                <w:lang w:eastAsia="zh-CN"/>
              </w:rPr>
            </w:pPr>
          </w:p>
          <w:p w:rsidR="00181DBB" w:rsidRDefault="00181DBB">
            <w:pPr>
              <w:pStyle w:val="NormalWeb"/>
              <w:spacing w:before="0" w:beforeAutospacing="0" w:after="165" w:afterAutospacing="0" w:line="300" w:lineRule="atLeast"/>
              <w:textAlignment w:val="baseline"/>
              <w:rPr>
                <w:rFonts w:asciiTheme="minorHAnsi" w:hAnsiTheme="minorHAnsi" w:cs="Arial"/>
                <w:sz w:val="22"/>
                <w:szCs w:val="18"/>
                <w:lang w:eastAsia="zh-CN"/>
              </w:rPr>
            </w:pPr>
          </w:p>
          <w:p w:rsidR="00181DBB" w:rsidRDefault="00181DBB">
            <w:pPr>
              <w:pStyle w:val="NormalWeb"/>
              <w:spacing w:before="0" w:beforeAutospacing="0" w:after="165" w:afterAutospacing="0" w:line="300" w:lineRule="atLeast"/>
              <w:textAlignment w:val="baseline"/>
              <w:rPr>
                <w:rFonts w:asciiTheme="minorHAnsi" w:hAnsiTheme="minorHAnsi" w:cs="Arial"/>
                <w:sz w:val="22"/>
                <w:szCs w:val="18"/>
                <w:lang w:eastAsia="zh-CN"/>
              </w:rPr>
            </w:pPr>
          </w:p>
          <w:p w:rsidR="00181DBB" w:rsidRDefault="00181DBB">
            <w:pPr>
              <w:pStyle w:val="NormalWeb"/>
              <w:spacing w:before="0" w:beforeAutospacing="0" w:after="165" w:afterAutospacing="0" w:line="300" w:lineRule="atLeast"/>
              <w:textAlignment w:val="baseline"/>
              <w:rPr>
                <w:rFonts w:asciiTheme="minorHAnsi" w:hAnsiTheme="minorHAnsi" w:cs="Arial"/>
                <w:sz w:val="22"/>
                <w:szCs w:val="18"/>
                <w:lang w:eastAsia="zh-CN"/>
              </w:rPr>
            </w:pPr>
          </w:p>
          <w:p w:rsidR="00181DBB" w:rsidRDefault="00181DBB">
            <w:pPr>
              <w:pStyle w:val="NormalWeb"/>
              <w:spacing w:before="0" w:beforeAutospacing="0" w:after="165" w:afterAutospacing="0" w:line="300" w:lineRule="atLeast"/>
              <w:textAlignment w:val="baseline"/>
              <w:rPr>
                <w:rFonts w:asciiTheme="minorHAnsi" w:hAnsiTheme="minorHAnsi" w:cs="Arial"/>
                <w:sz w:val="22"/>
                <w:szCs w:val="18"/>
                <w:lang w:eastAsia="zh-CN"/>
              </w:rPr>
            </w:pPr>
          </w:p>
          <w:p w:rsidR="00C1477C" w:rsidRDefault="00C1477C">
            <w:pPr>
              <w:pStyle w:val="NormalWeb"/>
              <w:spacing w:before="0" w:beforeAutospacing="0" w:after="165" w:afterAutospacing="0" w:line="300" w:lineRule="atLeast"/>
              <w:textAlignment w:val="baseline"/>
              <w:rPr>
                <w:rFonts w:asciiTheme="minorHAnsi" w:hAnsiTheme="minorHAnsi" w:cs="Arial"/>
                <w:sz w:val="22"/>
                <w:szCs w:val="18"/>
                <w:lang w:eastAsia="zh-CN"/>
              </w:rPr>
            </w:pPr>
          </w:p>
          <w:p w:rsidR="00181DBB" w:rsidRDefault="00181DBB">
            <w:pPr>
              <w:pStyle w:val="NormalWeb"/>
              <w:spacing w:before="0" w:beforeAutospacing="0" w:after="165" w:afterAutospacing="0" w:line="300" w:lineRule="atLeast"/>
              <w:textAlignment w:val="baseline"/>
              <w:rPr>
                <w:rFonts w:asciiTheme="minorHAnsi" w:hAnsiTheme="minorHAnsi" w:cs="Arial"/>
                <w:sz w:val="22"/>
                <w:szCs w:val="18"/>
                <w:lang w:eastAsia="zh-CN"/>
              </w:rPr>
            </w:pPr>
          </w:p>
          <w:p w:rsidR="00181DBB" w:rsidRDefault="00181DBB">
            <w:pPr>
              <w:pStyle w:val="NormalWeb"/>
              <w:spacing w:before="0" w:beforeAutospacing="0" w:after="165" w:afterAutospacing="0" w:line="300" w:lineRule="atLeast"/>
              <w:textAlignment w:val="baseline"/>
              <w:rPr>
                <w:rFonts w:asciiTheme="minorHAnsi" w:hAnsiTheme="minorHAnsi" w:cs="Arial"/>
                <w:sz w:val="22"/>
                <w:szCs w:val="18"/>
                <w:lang w:eastAsia="zh-CN"/>
              </w:rPr>
            </w:pPr>
          </w:p>
        </w:tc>
      </w:tr>
    </w:tbl>
    <w:p w:rsidR="00C1477C" w:rsidRDefault="00C1477C"/>
    <w:p w:rsidR="00572033" w:rsidRDefault="00C1477C" w:rsidP="00C1477C">
      <w:pPr>
        <w:jc w:val="center"/>
      </w:pPr>
      <w:bookmarkStart w:id="0" w:name="_GoBack"/>
      <w:bookmarkEnd w:id="0"/>
      <w:r>
        <w:rPr>
          <w:rFonts w:eastAsia="Times New Roman" w:cs="Arial"/>
          <w:noProof/>
          <w:szCs w:val="18"/>
          <w:lang w:eastAsia="en-US"/>
        </w:rPr>
        <w:drawing>
          <wp:inline distT="0" distB="0" distL="0" distR="0">
            <wp:extent cx="2324100" cy="447675"/>
            <wp:effectExtent l="0" t="0" r="0" b="9525"/>
            <wp:docPr id="2" name="Picture 2" descr="C:\Users\Ngray\Desktop\AAM_EDU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ray\Desktop\AAM_EDU_Black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033" w:rsidSect="007B75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21"/>
    <w:rsid w:val="00181DBB"/>
    <w:rsid w:val="00490DFD"/>
    <w:rsid w:val="00572033"/>
    <w:rsid w:val="007B7555"/>
    <w:rsid w:val="008556C5"/>
    <w:rsid w:val="00AE7E21"/>
    <w:rsid w:val="00C1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606B"/>
  <w15:chartTrackingRefBased/>
  <w15:docId w15:val="{CC3A4631-1197-46CE-8027-87BC1F59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DBB"/>
    <w:pPr>
      <w:spacing w:line="25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1DB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181DBB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81D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log.tozando.com/japanese-sword-how-to-know-if-a-tsuka-is-good-or-bad/" TargetMode="External"/><Relationship Id="rId5" Type="http://schemas.openxmlformats.org/officeDocument/2006/relationships/hyperlink" Target="https://japan-forward.com/japanese-swords-fittings-showcase-the-beauty-of-impermanenc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Gray</dc:creator>
  <cp:keywords/>
  <dc:description/>
  <cp:lastModifiedBy>Nina Gray</cp:lastModifiedBy>
  <cp:revision>5</cp:revision>
  <dcterms:created xsi:type="dcterms:W3CDTF">2018-04-02T18:01:00Z</dcterms:created>
  <dcterms:modified xsi:type="dcterms:W3CDTF">2018-04-02T18:24:00Z</dcterms:modified>
</cp:coreProperties>
</file>